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12112" w14:textId="37F6239C" w:rsidR="001D4297" w:rsidRDefault="001D4297" w:rsidP="001D4297">
      <w:pPr>
        <w:pStyle w:val="Normlnweb"/>
      </w:pPr>
      <w:r>
        <w:rPr>
          <w:rStyle w:val="Siln"/>
        </w:rPr>
        <w:t>Adresát</w:t>
      </w:r>
      <w:r>
        <w:rPr>
          <w:b/>
          <w:bCs/>
        </w:rPr>
        <w:br/>
      </w:r>
      <w:r>
        <w:t xml:space="preserve">Internetový </w:t>
      </w:r>
      <w:r w:rsidR="008E51C8">
        <w:t xml:space="preserve">obchod:  </w:t>
      </w:r>
      <w:r>
        <w:t xml:space="preserve">            </w:t>
      </w:r>
      <w:r>
        <w:rPr>
          <w:rStyle w:val="Zdraznn"/>
          <w:b/>
          <w:bCs/>
        </w:rPr>
        <w:t>www.termovel.cz</w:t>
      </w:r>
    </w:p>
    <w:p w14:paraId="333E6FC1" w14:textId="2A758D74" w:rsidR="001D4297" w:rsidRDefault="008E51C8" w:rsidP="001D4297">
      <w:pPr>
        <w:pStyle w:val="Normlnweb"/>
      </w:pPr>
      <w:r>
        <w:t xml:space="preserve">Společnost:  </w:t>
      </w:r>
      <w:r w:rsidR="001D4297">
        <w:t>                          </w:t>
      </w:r>
      <w:r w:rsidR="001D4297">
        <w:rPr>
          <w:rStyle w:val="Zdraznn"/>
          <w:b/>
          <w:bCs/>
        </w:rPr>
        <w:t>RUTEX CZ, s.r.o.</w:t>
      </w:r>
    </w:p>
    <w:p w14:paraId="7D520C23" w14:textId="6CF4E1B7" w:rsidR="001D4297" w:rsidRDefault="001D4297" w:rsidP="001D4297">
      <w:pPr>
        <w:pStyle w:val="Normlnweb"/>
      </w:pPr>
      <w:r>
        <w:t xml:space="preserve">Se </w:t>
      </w:r>
      <w:r w:rsidR="008E51C8">
        <w:t xml:space="preserve">sídlem:  </w:t>
      </w:r>
      <w:r>
        <w:t>                            </w:t>
      </w:r>
      <w:r>
        <w:rPr>
          <w:rStyle w:val="Zdraznn"/>
          <w:b/>
          <w:bCs/>
        </w:rPr>
        <w:t>Pořádí 2283, 688 01 Uherský Brod</w:t>
      </w:r>
    </w:p>
    <w:p w14:paraId="4FA8906D" w14:textId="7D485636" w:rsidR="001D4297" w:rsidRDefault="001D4297" w:rsidP="001D4297">
      <w:pPr>
        <w:pStyle w:val="Normlnweb"/>
      </w:pPr>
      <w:r>
        <w:t>IČ/DIČ:                                  </w:t>
      </w:r>
      <w:r>
        <w:rPr>
          <w:rStyle w:val="Zdraznn"/>
          <w:b/>
          <w:bCs/>
        </w:rPr>
        <w:t>276 831 68/CZ 276 831 68</w:t>
      </w:r>
    </w:p>
    <w:p w14:paraId="10B98D3A" w14:textId="01E83248" w:rsidR="001D4297" w:rsidRDefault="001D4297" w:rsidP="001D4297">
      <w:pPr>
        <w:pStyle w:val="Normlnweb"/>
      </w:pPr>
      <w:r>
        <w:t>E-mailová adresa:                   info@termovel.cz</w:t>
      </w:r>
    </w:p>
    <w:p w14:paraId="396BA590" w14:textId="6B9F27AF" w:rsidR="001D4297" w:rsidRDefault="001D4297" w:rsidP="001D4297">
      <w:pPr>
        <w:pStyle w:val="Normlnweb"/>
      </w:pPr>
      <w:r>
        <w:t>Telefonní číslo:                       </w:t>
      </w:r>
      <w:r>
        <w:rPr>
          <w:rStyle w:val="Zdraznn"/>
          <w:b/>
          <w:bCs/>
        </w:rPr>
        <w:t>725 532 690</w:t>
      </w:r>
    </w:p>
    <w:p w14:paraId="71BB67B1" w14:textId="77777777" w:rsidR="001D4297" w:rsidRDefault="001D4297" w:rsidP="001D4297">
      <w:pPr>
        <w:pStyle w:val="Normlnweb"/>
      </w:pPr>
      <w:r>
        <w:rPr>
          <w:rStyle w:val="Siln"/>
        </w:rPr>
        <w:t> </w:t>
      </w:r>
    </w:p>
    <w:p w14:paraId="3D85DE19" w14:textId="43884E5C" w:rsidR="001D4297" w:rsidRDefault="001D4297" w:rsidP="001D4297">
      <w:pPr>
        <w:pStyle w:val="Normlnweb"/>
      </w:pPr>
      <w:r>
        <w:rPr>
          <w:rStyle w:val="Zdraznn"/>
        </w:rPr>
        <w:t>Vyplní zákazník (spotřebitel</w:t>
      </w:r>
      <w:r>
        <w:t>)</w:t>
      </w:r>
      <w:r w:rsidR="001E6CE5">
        <w:t>:</w:t>
      </w:r>
    </w:p>
    <w:p w14:paraId="11EF442B" w14:textId="2FB11CD8" w:rsidR="001D4297" w:rsidRDefault="001D4297" w:rsidP="001D4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42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Oznamuji</w:t>
      </w:r>
      <w:r w:rsidRPr="001D4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D42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že tímto odstupuji</w:t>
      </w:r>
      <w:r w:rsidRPr="001D4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D42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 smlouvy o nákupu tohoto zboží</w:t>
      </w:r>
      <w:r w:rsidRPr="001D4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……………………………………………………</w:t>
      </w:r>
      <w:r w:rsidR="0080287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………………………………………………………………………………………………….</w:t>
      </w:r>
    </w:p>
    <w:p w14:paraId="0570CFE3" w14:textId="526C8605" w:rsidR="001E6CE5" w:rsidRDefault="0080287A" w:rsidP="001D4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6C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 to z důvodu: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</w:t>
      </w:r>
      <w:r w:rsidR="001E6CE5">
        <w:rPr>
          <w:rFonts w:ascii="Times New Roman" w:eastAsia="Times New Roman" w:hAnsi="Times New Roman" w:cs="Times New Roman"/>
          <w:sz w:val="24"/>
          <w:szCs w:val="24"/>
          <w:lang w:eastAsia="cs-CZ"/>
        </w:rPr>
        <w:t>sedí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velikost – </w:t>
      </w:r>
      <w:r w:rsidR="001E6C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nesedí střih </w:t>
      </w:r>
      <w:r w:rsidR="001E6CE5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="001E6C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neodpovídá obrázku na webu</w:t>
      </w:r>
      <w:r w:rsidR="001E6C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r w:rsidR="001E6C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poškozeno (zakroužkujte)</w:t>
      </w:r>
    </w:p>
    <w:p w14:paraId="38AC63A3" w14:textId="1D8EFBF0" w:rsidR="0080287A" w:rsidRPr="001D4297" w:rsidRDefault="001E6CE5" w:rsidP="001D4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Jiný důvod vrácení zboží:……………………………………………………………………… </w:t>
      </w:r>
    </w:p>
    <w:p w14:paraId="2316E3F7" w14:textId="77777777" w:rsidR="001D4297" w:rsidRPr="001D4297" w:rsidRDefault="001D4297" w:rsidP="001D42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42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Datum objednání</w:t>
      </w:r>
      <w:r w:rsidRPr="001D4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 /</w:t>
      </w:r>
      <w:r w:rsidRPr="001D42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datum obdržení</w:t>
      </w:r>
      <w:r w:rsidRPr="001D4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</w:t>
      </w:r>
    </w:p>
    <w:p w14:paraId="40343300" w14:textId="5FFD2353" w:rsidR="001D4297" w:rsidRPr="001D4297" w:rsidRDefault="001D4297" w:rsidP="001D42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42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Číslo objednávky </w:t>
      </w:r>
      <w:r w:rsidRPr="001D429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</w:t>
      </w:r>
      <w:r w:rsidR="0080287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………….</w:t>
      </w:r>
      <w:r w:rsidR="0080287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0287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2D9570A6" w14:textId="60E0977F" w:rsidR="001D4297" w:rsidRDefault="001D4297" w:rsidP="001D42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42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Peněžní prostředky za objednání, případně i za doručení, byly zaslány způsobem </w:t>
      </w:r>
      <w:r w:rsidRPr="001D4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………………… </w:t>
      </w:r>
      <w:r w:rsidRPr="001D42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 budou navráceny zpět způsobem</w:t>
      </w:r>
      <w:r w:rsidRPr="001D4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 případě převodu na účet prosím o zaslání čísla účtu) …………………</w:t>
      </w:r>
      <w:r w:rsidR="0080287A">
        <w:rPr>
          <w:rFonts w:ascii="Times New Roman" w:eastAsia="Times New Roman" w:hAnsi="Times New Roman" w:cs="Times New Roman"/>
          <w:sz w:val="24"/>
          <w:szCs w:val="24"/>
          <w:lang w:eastAsia="cs-CZ"/>
        </w:rPr>
        <w:t>….</w:t>
      </w:r>
    </w:p>
    <w:p w14:paraId="2320C3B9" w14:textId="77777777" w:rsidR="0080287A" w:rsidRPr="001D4297" w:rsidRDefault="0080287A" w:rsidP="008028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0F6E7D" w14:textId="77777777" w:rsidR="001D4297" w:rsidRPr="001D4297" w:rsidRDefault="001D4297" w:rsidP="001D42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42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Jméno a příjmení spotřebitele:</w:t>
      </w:r>
    </w:p>
    <w:p w14:paraId="400E979D" w14:textId="77777777" w:rsidR="001D4297" w:rsidRPr="001D4297" w:rsidRDefault="001D4297" w:rsidP="001D42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42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Adresa spotřebitele:</w:t>
      </w:r>
    </w:p>
    <w:p w14:paraId="0ADB3296" w14:textId="77777777" w:rsidR="001D4297" w:rsidRPr="001D4297" w:rsidRDefault="001D4297" w:rsidP="001D42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42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Email:</w:t>
      </w:r>
    </w:p>
    <w:p w14:paraId="16306216" w14:textId="77777777" w:rsidR="001D4297" w:rsidRPr="001D4297" w:rsidRDefault="001D4297" w:rsidP="001D42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42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Telefon:</w:t>
      </w:r>
    </w:p>
    <w:p w14:paraId="592FA54E" w14:textId="77777777" w:rsidR="001D4297" w:rsidRPr="001D4297" w:rsidRDefault="001D4297" w:rsidP="001D4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429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3E58DD6" w14:textId="77777777" w:rsidR="001D4297" w:rsidRPr="001D4297" w:rsidRDefault="001D4297" w:rsidP="001D4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42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 </w:t>
      </w:r>
      <w:r w:rsidRPr="001D4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………………………………… </w:t>
      </w:r>
      <w:r w:rsidRPr="001D42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dne</w:t>
      </w:r>
      <w:r w:rsidRPr="001D4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</w:t>
      </w:r>
    </w:p>
    <w:p w14:paraId="687EFED1" w14:textId="77777777" w:rsidR="001D4297" w:rsidRPr="001D4297" w:rsidRDefault="001D4297" w:rsidP="001D4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429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                                             </w:t>
      </w:r>
    </w:p>
    <w:p w14:paraId="6B027AFB" w14:textId="77777777" w:rsidR="001D4297" w:rsidRPr="001D4297" w:rsidRDefault="001D4297" w:rsidP="001D4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429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</w:p>
    <w:p w14:paraId="5934CDF7" w14:textId="77777777" w:rsidR="001D4297" w:rsidRPr="001D4297" w:rsidRDefault="001D4297" w:rsidP="001D4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42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______________________________________</w:t>
      </w:r>
    </w:p>
    <w:p w14:paraId="1DD1AD28" w14:textId="092E8E29" w:rsidR="001D4297" w:rsidRPr="001D4297" w:rsidRDefault="001D4297" w:rsidP="001D4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42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              </w:t>
      </w:r>
      <w:r w:rsidR="001E6C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Podpis</w:t>
      </w:r>
      <w:r w:rsidRPr="001D42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spotřebitele</w:t>
      </w:r>
    </w:p>
    <w:p w14:paraId="0FEC8EC2" w14:textId="77777777" w:rsidR="001D4297" w:rsidRPr="001D4297" w:rsidRDefault="001D4297" w:rsidP="001D4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429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p w14:paraId="012D56F0" w14:textId="77777777" w:rsidR="001D4297" w:rsidRPr="001D4297" w:rsidRDefault="001D4297" w:rsidP="001D4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429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F4B8BD0" w14:textId="77777777" w:rsidR="00F20C18" w:rsidRDefault="00F20C18"/>
    <w:sectPr w:rsidR="00F20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874BC"/>
    <w:multiLevelType w:val="multilevel"/>
    <w:tmpl w:val="48DC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0A4FE0"/>
    <w:multiLevelType w:val="multilevel"/>
    <w:tmpl w:val="0AF0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1168242">
    <w:abstractNumId w:val="1"/>
  </w:num>
  <w:num w:numId="2" w16cid:durableId="68848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97"/>
    <w:rsid w:val="001D4297"/>
    <w:rsid w:val="001E6CE5"/>
    <w:rsid w:val="0080287A"/>
    <w:rsid w:val="008E51C8"/>
    <w:rsid w:val="00F2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0333"/>
  <w15:chartTrackingRefBased/>
  <w15:docId w15:val="{4D95AB24-4092-47E4-9BAE-F9B5BA36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D4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D4297"/>
    <w:rPr>
      <w:b/>
      <w:bCs/>
    </w:rPr>
  </w:style>
  <w:style w:type="character" w:styleId="Zdraznn">
    <w:name w:val="Emphasis"/>
    <w:basedOn w:val="Standardnpsmoodstavce"/>
    <w:uiPriority w:val="20"/>
    <w:qFormat/>
    <w:rsid w:val="001D42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Rutex Obchod</dc:creator>
  <cp:keywords/>
  <dc:description/>
  <cp:lastModifiedBy>Rutex Obchod</cp:lastModifiedBy>
  <cp:revision>3</cp:revision>
  <dcterms:created xsi:type="dcterms:W3CDTF">2022-09-26T08:04:00Z</dcterms:created>
  <dcterms:modified xsi:type="dcterms:W3CDTF">2022-09-26T08:27:00Z</dcterms:modified>
</cp:coreProperties>
</file>